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E50A5" w14:textId="323DCE0F" w:rsidR="00715220" w:rsidRDefault="008B308A">
      <w:pPr>
        <w:rPr>
          <w:b/>
          <w:bCs/>
          <w:sz w:val="28"/>
          <w:szCs w:val="28"/>
        </w:rPr>
      </w:pPr>
      <w:r>
        <w:rPr>
          <w:b/>
          <w:bCs/>
          <w:sz w:val="28"/>
          <w:szCs w:val="28"/>
        </w:rPr>
        <w:t xml:space="preserve">Chem </w:t>
      </w:r>
      <w:r w:rsidRPr="008B308A">
        <w:rPr>
          <w:b/>
          <w:bCs/>
          <w:sz w:val="28"/>
          <w:szCs w:val="28"/>
        </w:rPr>
        <w:t>20A: Suggested Syllabus</w:t>
      </w:r>
    </w:p>
    <w:p w14:paraId="35DA747A" w14:textId="2FFA6BE2" w:rsidR="003D746A" w:rsidRDefault="003D746A" w:rsidP="00AE619D">
      <w:pPr>
        <w:rPr>
          <w:sz w:val="24"/>
          <w:szCs w:val="24"/>
        </w:rPr>
      </w:pPr>
      <w:r w:rsidRPr="003D746A">
        <w:rPr>
          <w:sz w:val="24"/>
          <w:szCs w:val="24"/>
        </w:rPr>
        <w:t>Suggested readings</w:t>
      </w:r>
      <w:r>
        <w:rPr>
          <w:sz w:val="24"/>
          <w:szCs w:val="24"/>
        </w:rPr>
        <w:t>, labeled informally as “Oxtoby”,</w:t>
      </w:r>
      <w:r w:rsidRPr="003D746A">
        <w:rPr>
          <w:sz w:val="24"/>
          <w:szCs w:val="24"/>
        </w:rPr>
        <w:t xml:space="preserve"> refer to “Principles of Modern Chemistry 8</w:t>
      </w:r>
      <w:r w:rsidRPr="003D746A">
        <w:rPr>
          <w:sz w:val="24"/>
          <w:szCs w:val="24"/>
          <w:vertAlign w:val="superscript"/>
        </w:rPr>
        <w:t>th</w:t>
      </w:r>
      <w:r w:rsidRPr="003D746A">
        <w:rPr>
          <w:sz w:val="24"/>
          <w:szCs w:val="24"/>
        </w:rPr>
        <w:t xml:space="preserve"> edition, by David W. Oxtoby</w:t>
      </w:r>
      <w:r>
        <w:rPr>
          <w:sz w:val="24"/>
          <w:szCs w:val="24"/>
        </w:rPr>
        <w:t xml:space="preserve">, </w:t>
      </w:r>
      <w:r w:rsidRPr="003D746A">
        <w:rPr>
          <w:sz w:val="24"/>
          <w:szCs w:val="24"/>
        </w:rPr>
        <w:t>H. Pat Gillis</w:t>
      </w:r>
      <w:r>
        <w:rPr>
          <w:sz w:val="24"/>
          <w:szCs w:val="24"/>
        </w:rPr>
        <w:t xml:space="preserve"> and</w:t>
      </w:r>
      <w:r w:rsidRPr="003D746A">
        <w:rPr>
          <w:sz w:val="24"/>
          <w:szCs w:val="24"/>
        </w:rPr>
        <w:t> Laurie J. Butler</w:t>
      </w:r>
      <w:r>
        <w:rPr>
          <w:sz w:val="24"/>
          <w:szCs w:val="24"/>
        </w:rPr>
        <w:t>; published by Cengage Learnings.</w:t>
      </w:r>
    </w:p>
    <w:p w14:paraId="35099C43" w14:textId="5673A3F9" w:rsidR="00AE619D" w:rsidRPr="003D746A" w:rsidRDefault="00AE619D" w:rsidP="00AE619D">
      <w:pPr>
        <w:rPr>
          <w:sz w:val="24"/>
          <w:szCs w:val="24"/>
        </w:rPr>
      </w:pPr>
      <w:r>
        <w:rPr>
          <w:sz w:val="24"/>
          <w:szCs w:val="24"/>
        </w:rPr>
        <w:t>A star (*) symbol corresponds to more advanced topics.</w:t>
      </w:r>
    </w:p>
    <w:p w14:paraId="496E98F6" w14:textId="6C0C0F71" w:rsidR="008B308A" w:rsidRDefault="008B308A">
      <w:r>
        <w:rPr>
          <w:b/>
          <w:bCs/>
        </w:rPr>
        <w:t xml:space="preserve">Lecture 1: </w:t>
      </w:r>
      <w:r w:rsidRPr="008B308A">
        <w:rPr>
          <w:b/>
          <w:bCs/>
        </w:rPr>
        <w:t xml:space="preserve">Introduction </w:t>
      </w:r>
      <w:r w:rsidR="00AE619D">
        <w:rPr>
          <w:b/>
          <w:bCs/>
        </w:rPr>
        <w:t>t</w:t>
      </w:r>
      <w:r w:rsidRPr="008B308A">
        <w:rPr>
          <w:b/>
          <w:bCs/>
        </w:rPr>
        <w:t xml:space="preserve">o </w:t>
      </w:r>
      <w:r w:rsidR="00AE619D">
        <w:rPr>
          <w:b/>
          <w:bCs/>
        </w:rPr>
        <w:t>c</w:t>
      </w:r>
      <w:r w:rsidRPr="008B308A">
        <w:rPr>
          <w:b/>
          <w:bCs/>
        </w:rPr>
        <w:t xml:space="preserve">ourse and </w:t>
      </w:r>
      <w:r w:rsidR="00AE619D">
        <w:rPr>
          <w:b/>
          <w:bCs/>
        </w:rPr>
        <w:t>to the sc</w:t>
      </w:r>
      <w:r w:rsidRPr="008B308A">
        <w:rPr>
          <w:b/>
          <w:bCs/>
        </w:rPr>
        <w:t xml:space="preserve">ientific </w:t>
      </w:r>
      <w:r w:rsidR="00AE619D">
        <w:rPr>
          <w:b/>
          <w:bCs/>
        </w:rPr>
        <w:t>m</w:t>
      </w:r>
      <w:r w:rsidRPr="008B308A">
        <w:rPr>
          <w:b/>
          <w:bCs/>
        </w:rPr>
        <w:t>ethod</w:t>
      </w:r>
    </w:p>
    <w:p w14:paraId="3BFFFA8C" w14:textId="3656458E" w:rsidR="008B308A" w:rsidRDefault="008B308A" w:rsidP="008B308A">
      <w:r>
        <w:rPr>
          <w:b/>
          <w:bCs/>
        </w:rPr>
        <w:t xml:space="preserve">Learning outcomes/goals: </w:t>
      </w:r>
      <w:r w:rsidRPr="008B308A">
        <w:t>Scientific method</w:t>
      </w:r>
      <w:r>
        <w:t xml:space="preserve">. </w:t>
      </w:r>
      <w:r w:rsidRPr="008B308A">
        <w:t>SI units and scientific notation</w:t>
      </w:r>
      <w:r>
        <w:t xml:space="preserve">. </w:t>
      </w:r>
      <w:r w:rsidRPr="008B308A">
        <w:t>Dimensional analysis</w:t>
      </w:r>
      <w:r>
        <w:t xml:space="preserve">. </w:t>
      </w:r>
      <w:r w:rsidRPr="008B308A">
        <w:t>Significant figures</w:t>
      </w:r>
      <w:r>
        <w:t xml:space="preserve">. </w:t>
      </w:r>
      <w:r w:rsidRPr="008B308A">
        <w:t>Volume density calculations</w:t>
      </w:r>
      <w:r>
        <w:t xml:space="preserve">. </w:t>
      </w:r>
    </w:p>
    <w:p w14:paraId="22C459FC" w14:textId="6BE29CCA" w:rsidR="008F796D" w:rsidRDefault="008F796D" w:rsidP="008B308A">
      <w:pPr>
        <w:rPr>
          <w:b/>
        </w:rPr>
      </w:pPr>
      <w:r w:rsidRPr="008F796D">
        <w:rPr>
          <w:b/>
        </w:rPr>
        <w:t>Lecture 2: Atomic Theory</w:t>
      </w:r>
    </w:p>
    <w:p w14:paraId="6FA5E67E" w14:textId="318C39DC" w:rsidR="008F796D" w:rsidRDefault="008F796D" w:rsidP="008B308A">
      <w:r w:rsidRPr="008F796D">
        <w:rPr>
          <w:b/>
        </w:rPr>
        <w:t>Suggested Readings (Oxtoby)</w:t>
      </w:r>
      <w:r>
        <w:rPr>
          <w:b/>
        </w:rPr>
        <w:t xml:space="preserve">: </w:t>
      </w:r>
      <w:r w:rsidRPr="008F796D">
        <w:t>Chapter 1.1 - 1.6</w:t>
      </w:r>
    </w:p>
    <w:p w14:paraId="78D365C0" w14:textId="3BE0CACB" w:rsidR="008F796D" w:rsidRDefault="008F796D" w:rsidP="008F796D">
      <w:r w:rsidRPr="008F796D">
        <w:rPr>
          <w:b/>
        </w:rPr>
        <w:t>Learning Outcomes/Goals</w:t>
      </w:r>
      <w:r w:rsidRPr="008F796D">
        <w:t>: Conservation of charge, mass a</w:t>
      </w:r>
      <w:r>
        <w:t xml:space="preserve">nd energy laws and consequences.  Atomic theory.  </w:t>
      </w:r>
      <w:r w:rsidRPr="008F796D">
        <w:t>Make-up of atoms and differe</w:t>
      </w:r>
      <w:r>
        <w:t xml:space="preserve">nces between different elements.  Isotopes.  Ions.  </w:t>
      </w:r>
      <w:r w:rsidRPr="008F796D">
        <w:t>Relative atomic masses, relative molecular masses (molar masses) and moles</w:t>
      </w:r>
      <w:r>
        <w:t xml:space="preserve"> and corresponding calculations.  </w:t>
      </w:r>
      <w:r w:rsidRPr="008F796D">
        <w:t>*Mass spectrometry and how a simple mass spectrometer works</w:t>
      </w:r>
      <w:r>
        <w:t>.</w:t>
      </w:r>
    </w:p>
    <w:p w14:paraId="39D09CB9" w14:textId="750BE1D5" w:rsidR="008F796D" w:rsidRDefault="008F796D" w:rsidP="008F796D">
      <w:pPr>
        <w:rPr>
          <w:b/>
        </w:rPr>
      </w:pPr>
      <w:r w:rsidRPr="008F796D">
        <w:rPr>
          <w:b/>
        </w:rPr>
        <w:t>Lecture 3: Stoichiometry</w:t>
      </w:r>
    </w:p>
    <w:p w14:paraId="63E3A74E" w14:textId="1D747152" w:rsidR="008F796D" w:rsidRDefault="008F796D" w:rsidP="008F796D">
      <w:r w:rsidRPr="008F796D">
        <w:rPr>
          <w:b/>
        </w:rPr>
        <w:t>Suggested Readings (Oxtoby):</w:t>
      </w:r>
      <w:r>
        <w:rPr>
          <w:b/>
        </w:rPr>
        <w:t xml:space="preserve"> </w:t>
      </w:r>
      <w:r w:rsidRPr="008F796D">
        <w:t>Chapter 2.1-2.5</w:t>
      </w:r>
    </w:p>
    <w:p w14:paraId="172C1967" w14:textId="3FC59057" w:rsidR="008F796D" w:rsidRDefault="008F796D" w:rsidP="008F796D">
      <w:r w:rsidRPr="008F796D">
        <w:rPr>
          <w:b/>
        </w:rPr>
        <w:t>Learning Outcomes/Goals:</w:t>
      </w:r>
      <w:r>
        <w:rPr>
          <w:b/>
        </w:rPr>
        <w:t xml:space="preserve"> </w:t>
      </w:r>
      <w:r>
        <w:t xml:space="preserve">Law of definite proportions.  </w:t>
      </w:r>
      <w:r w:rsidRPr="008F796D">
        <w:t>Solve empirical</w:t>
      </w:r>
      <w:r>
        <w:t xml:space="preserve"> and molecular formula problems.  *Combustion analysis.  Balance chemical equations.  </w:t>
      </w:r>
      <w:r w:rsidRPr="008F796D">
        <w:t>Solve stoichiometry problems to determine mass/moles of product</w:t>
      </w:r>
      <w:r>
        <w:t xml:space="preserve">s/reactants.  </w:t>
      </w:r>
      <w:r w:rsidRPr="008F796D">
        <w:t>Solve stoichiometry problems involving limiting reagents and percent yield</w:t>
      </w:r>
      <w:r>
        <w:t>.</w:t>
      </w:r>
    </w:p>
    <w:p w14:paraId="193F3C4A" w14:textId="472DADEF" w:rsidR="008F796D" w:rsidRDefault="00BC1003" w:rsidP="008F796D">
      <w:pPr>
        <w:rPr>
          <w:b/>
        </w:rPr>
      </w:pPr>
      <w:r w:rsidRPr="00BC1003">
        <w:rPr>
          <w:b/>
        </w:rPr>
        <w:t>Lecture 4: Extra Review Day</w:t>
      </w:r>
    </w:p>
    <w:p w14:paraId="3E76938C" w14:textId="330F9DBE" w:rsidR="00BC1003" w:rsidRDefault="00BC1003" w:rsidP="00BC1003">
      <w:r w:rsidRPr="00BC1003">
        <w:rPr>
          <w:b/>
        </w:rPr>
        <w:t>Learning outcomes/goals:</w:t>
      </w:r>
      <w:r>
        <w:rPr>
          <w:b/>
        </w:rPr>
        <w:t xml:space="preserve"> </w:t>
      </w:r>
      <w:r>
        <w:t xml:space="preserve">*More stoichiometry problems.  </w:t>
      </w:r>
      <w:r w:rsidRPr="00BC1003">
        <w:t>*Extra time on other materials that students need</w:t>
      </w:r>
      <w:r>
        <w:t>.</w:t>
      </w:r>
    </w:p>
    <w:p w14:paraId="6A126D89" w14:textId="28451229" w:rsidR="00BC1003" w:rsidRPr="00BC1003" w:rsidRDefault="00BC1003" w:rsidP="00BC1003">
      <w:pPr>
        <w:rPr>
          <w:u w:val="single"/>
        </w:rPr>
      </w:pPr>
      <w:r w:rsidRPr="00BC1003">
        <w:rPr>
          <w:u w:val="single"/>
        </w:rPr>
        <w:t>Quantum Mechanics</w:t>
      </w:r>
    </w:p>
    <w:p w14:paraId="09B8ADCF" w14:textId="7CD6643D" w:rsidR="00BC1003" w:rsidRDefault="00BC1003" w:rsidP="00BC1003">
      <w:pPr>
        <w:rPr>
          <w:b/>
        </w:rPr>
      </w:pPr>
      <w:r w:rsidRPr="00BC1003">
        <w:rPr>
          <w:b/>
        </w:rPr>
        <w:t>Lecture 5: Introduction to waves &amp; failings of classical physics</w:t>
      </w:r>
    </w:p>
    <w:p w14:paraId="47D084F3" w14:textId="258F6FEA" w:rsidR="00BC1003" w:rsidRDefault="00BC1003" w:rsidP="00BC1003">
      <w:r w:rsidRPr="00BC1003">
        <w:rPr>
          <w:b/>
        </w:rPr>
        <w:t>Suggested Readings (Oxtoby):</w:t>
      </w:r>
      <w:r>
        <w:rPr>
          <w:b/>
        </w:rPr>
        <w:t xml:space="preserve"> </w:t>
      </w:r>
      <w:r w:rsidRPr="00BC1003">
        <w:t>Chapter 4.1-4.2.1</w:t>
      </w:r>
    </w:p>
    <w:p w14:paraId="0AC53921" w14:textId="41932253" w:rsidR="00BC1003" w:rsidRDefault="00BC1003" w:rsidP="00BC1003">
      <w:r w:rsidRPr="00BC1003">
        <w:rPr>
          <w:b/>
        </w:rPr>
        <w:t>Learning outcomes/goals:</w:t>
      </w:r>
      <w:r>
        <w:rPr>
          <w:b/>
        </w:rPr>
        <w:t xml:space="preserve"> </w:t>
      </w:r>
      <w:r w:rsidRPr="00BC1003">
        <w:t>Light des</w:t>
      </w:r>
      <w:r>
        <w:t xml:space="preserve">cribed as electromagnetic waves.  </w:t>
      </w:r>
      <w:r w:rsidRPr="00BC1003">
        <w:t>Wave speed/f</w:t>
      </w:r>
      <w:r>
        <w:t>requency/</w:t>
      </w:r>
      <w:r w:rsidR="00AE619D">
        <w:t>wavelength</w:t>
      </w:r>
      <w:r>
        <w:t xml:space="preserve"> calculations. Electromagnetic spectrum. </w:t>
      </w:r>
      <w:r w:rsidRPr="00BC1003">
        <w:t>Wave interference and how (two-slit) diffraction patterns arise (ba</w:t>
      </w:r>
      <w:r>
        <w:t xml:space="preserve">sic math of wavelength overlap).  </w:t>
      </w:r>
      <w:r w:rsidRPr="00BC1003">
        <w:t>*Recover atomic spacing using b</w:t>
      </w:r>
      <w:r>
        <w:t xml:space="preserve">asic x-ray diffraction problems.  </w:t>
      </w:r>
      <w:r w:rsidRPr="00BC1003">
        <w:t>Qualitatively understand the failing of the classical description of blackbody radiation compared to e</w:t>
      </w:r>
      <w:r>
        <w:t xml:space="preserve">xperiment and Planck's solution.  </w:t>
      </w:r>
      <w:r w:rsidRPr="00BC1003">
        <w:t>Qualitatively understand the failing of the classical description of radiation to describe pho</w:t>
      </w:r>
      <w:r>
        <w:t xml:space="preserve">toelectron emission from metals.  </w:t>
      </w:r>
      <w:r w:rsidRPr="00BC1003">
        <w:t>Use Einstein's photoelectric equation to solve problems</w:t>
      </w:r>
      <w:r>
        <w:t>.</w:t>
      </w:r>
    </w:p>
    <w:p w14:paraId="771F0D39" w14:textId="31C45CCB" w:rsidR="00BC1003" w:rsidRDefault="00BC1003" w:rsidP="00BC1003">
      <w:pPr>
        <w:rPr>
          <w:b/>
        </w:rPr>
      </w:pPr>
      <w:r w:rsidRPr="00BC1003">
        <w:rPr>
          <w:b/>
        </w:rPr>
        <w:t xml:space="preserve">Lecture </w:t>
      </w:r>
      <w:r>
        <w:rPr>
          <w:b/>
        </w:rPr>
        <w:t xml:space="preserve">6 and </w:t>
      </w:r>
      <w:r w:rsidRPr="00BC1003">
        <w:rPr>
          <w:b/>
        </w:rPr>
        <w:t>7</w:t>
      </w:r>
      <w:r>
        <w:rPr>
          <w:b/>
        </w:rPr>
        <w:t xml:space="preserve">: </w:t>
      </w:r>
      <w:r w:rsidRPr="00BC1003">
        <w:rPr>
          <w:b/>
        </w:rPr>
        <w:t xml:space="preserve">Intro </w:t>
      </w:r>
      <w:r w:rsidR="00AE619D">
        <w:rPr>
          <w:b/>
        </w:rPr>
        <w:t>t</w:t>
      </w:r>
      <w:r w:rsidRPr="00BC1003">
        <w:rPr>
          <w:b/>
        </w:rPr>
        <w:t xml:space="preserve">o </w:t>
      </w:r>
      <w:r w:rsidR="00AE619D">
        <w:rPr>
          <w:b/>
        </w:rPr>
        <w:t>q</w:t>
      </w:r>
      <w:r w:rsidRPr="00BC1003">
        <w:rPr>
          <w:b/>
        </w:rPr>
        <w:t>uantum</w:t>
      </w:r>
      <w:r w:rsidR="00AE619D">
        <w:rPr>
          <w:b/>
        </w:rPr>
        <w:t xml:space="preserve"> mechanics</w:t>
      </w:r>
    </w:p>
    <w:p w14:paraId="39C5C2E8" w14:textId="175302C8" w:rsidR="00BC1003" w:rsidRDefault="00BC1003" w:rsidP="00BC1003">
      <w:r w:rsidRPr="00BC1003">
        <w:rPr>
          <w:b/>
        </w:rPr>
        <w:lastRenderedPageBreak/>
        <w:t>Suggested Readings (Oxtoby):</w:t>
      </w:r>
      <w:r>
        <w:rPr>
          <w:b/>
        </w:rPr>
        <w:t xml:space="preserve"> </w:t>
      </w:r>
      <w:r w:rsidRPr="00BC1003">
        <w:t>Chapter 4.2.2-4.4</w:t>
      </w:r>
    </w:p>
    <w:p w14:paraId="669E5DAA" w14:textId="400B85BB" w:rsidR="00BC1003" w:rsidRDefault="00BC1003" w:rsidP="00BC1003">
      <w:r w:rsidRPr="00BC1003">
        <w:rPr>
          <w:b/>
        </w:rPr>
        <w:t>Learning outcomes/goals:</w:t>
      </w:r>
      <w:r>
        <w:rPr>
          <w:b/>
        </w:rPr>
        <w:t xml:space="preserve"> </w:t>
      </w:r>
      <w:r w:rsidRPr="00BC1003">
        <w:t>Understand atomic emission spect</w:t>
      </w:r>
      <w:r>
        <w:t xml:space="preserve">ra and using Rydberg's equation.  </w:t>
      </w:r>
      <w:r w:rsidRPr="00BC1003">
        <w:t xml:space="preserve">Use Bohr's model of the </w:t>
      </w:r>
      <w:r>
        <w:t xml:space="preserve">atom to explain atomic emission.  </w:t>
      </w:r>
      <w:r w:rsidRPr="00BC1003">
        <w:t>Understand existence of wave-particle duality and calculations including the De Broglie relation</w:t>
      </w:r>
      <w:r>
        <w:t xml:space="preserve">.  </w:t>
      </w:r>
      <w:r w:rsidRPr="00BC1003">
        <w:t>*Use simple electron diffraction to recover crystallographic information (wave diffraction for matter)</w:t>
      </w:r>
      <w:r>
        <w:t xml:space="preserve">.  </w:t>
      </w:r>
      <w:r w:rsidRPr="00BC1003">
        <w:t>Heisenb</w:t>
      </w:r>
      <w:r w:rsidR="00AE619D">
        <w:t>e</w:t>
      </w:r>
      <w:r w:rsidRPr="00BC1003">
        <w:t xml:space="preserve">rg's </w:t>
      </w:r>
      <w:r w:rsidR="00AE619D">
        <w:t>Uncertainty</w:t>
      </w:r>
      <w:r w:rsidRPr="00BC1003">
        <w:t xml:space="preserve"> Principle and its implications (and solve basic problems using it)</w:t>
      </w:r>
      <w:r>
        <w:t xml:space="preserve">. </w:t>
      </w:r>
    </w:p>
    <w:p w14:paraId="3DCB081C" w14:textId="4D711EE4" w:rsidR="00BC1003" w:rsidRDefault="00BA6706" w:rsidP="00BC1003">
      <w:pPr>
        <w:rPr>
          <w:b/>
        </w:rPr>
      </w:pPr>
      <w:r w:rsidRPr="00BA6706">
        <w:rPr>
          <w:b/>
        </w:rPr>
        <w:t xml:space="preserve">Lecture 8 and 9: </w:t>
      </w:r>
      <w:r w:rsidR="00AE619D">
        <w:rPr>
          <w:b/>
        </w:rPr>
        <w:t xml:space="preserve">The </w:t>
      </w:r>
      <w:r w:rsidRPr="00BA6706">
        <w:rPr>
          <w:b/>
        </w:rPr>
        <w:t xml:space="preserve">Schrodinger </w:t>
      </w:r>
      <w:r w:rsidR="00AE619D">
        <w:rPr>
          <w:b/>
        </w:rPr>
        <w:t>E</w:t>
      </w:r>
      <w:r w:rsidRPr="00BA6706">
        <w:rPr>
          <w:b/>
        </w:rPr>
        <w:t>quation</w:t>
      </w:r>
    </w:p>
    <w:p w14:paraId="46F15670" w14:textId="7C2D5701" w:rsidR="00BA6706" w:rsidRDefault="00BA6706" w:rsidP="00BA6706">
      <w:r w:rsidRPr="00BA6706">
        <w:rPr>
          <w:b/>
        </w:rPr>
        <w:t>Suggested Readings (Oxtoby):</w:t>
      </w:r>
      <w:r>
        <w:rPr>
          <w:b/>
        </w:rPr>
        <w:t xml:space="preserve"> </w:t>
      </w:r>
      <w:r w:rsidRPr="00BA6706">
        <w:t>Chapter 4.5-4.7</w:t>
      </w:r>
    </w:p>
    <w:p w14:paraId="726FC7B5" w14:textId="4758907F" w:rsidR="00BA6706" w:rsidRDefault="00BA6706" w:rsidP="00BA6706">
      <w:r w:rsidRPr="00BA6706">
        <w:rPr>
          <w:b/>
        </w:rPr>
        <w:t>Learning outcomes/goals:</w:t>
      </w:r>
      <w:r>
        <w:rPr>
          <w:b/>
        </w:rPr>
        <w:t xml:space="preserve"> </w:t>
      </w:r>
      <w:r w:rsidRPr="00BA6706">
        <w:t>The time i</w:t>
      </w:r>
      <w:r>
        <w:t xml:space="preserve">ndependent Schrodinger equation.  </w:t>
      </w:r>
      <w:r w:rsidRPr="00BA6706">
        <w:t>What the wavefunction is a</w:t>
      </w:r>
      <w:r>
        <w:t xml:space="preserve">nd what its amplitude tells you.  </w:t>
      </w:r>
      <w:r w:rsidRPr="00BA6706">
        <w:t xml:space="preserve">The particle in a box from Schrodinger's equation (compare to free particle solution and how boundary </w:t>
      </w:r>
      <w:r>
        <w:t xml:space="preserve">conditions impose quantization).  </w:t>
      </w:r>
      <w:r w:rsidRPr="00BA6706">
        <w:t>Use particle in the box energy equation to calculation energy level differences (*optical transitions), how box size chang</w:t>
      </w:r>
      <w:r>
        <w:t xml:space="preserve">es energy spacing.  </w:t>
      </w:r>
      <w:r w:rsidRPr="00BA6706">
        <w:t>Be able to relate nodes t</w:t>
      </w:r>
      <w:r>
        <w:t xml:space="preserve">o energy level (excited states).  </w:t>
      </w:r>
      <w:r w:rsidRPr="00BA6706">
        <w:t>Understand meaning of degeneracy and relate to dimensionality of problem</w:t>
      </w:r>
      <w:r>
        <w:t>.</w:t>
      </w:r>
    </w:p>
    <w:p w14:paraId="2BAC2FBB" w14:textId="386C8910" w:rsidR="00BA6706" w:rsidRDefault="00BA6706" w:rsidP="00BA6706">
      <w:pPr>
        <w:rPr>
          <w:b/>
        </w:rPr>
      </w:pPr>
      <w:r w:rsidRPr="00BA6706">
        <w:rPr>
          <w:b/>
        </w:rPr>
        <w:t xml:space="preserve">Lecture 10,11, and 12: Intro to </w:t>
      </w:r>
      <w:r w:rsidR="00AE619D">
        <w:rPr>
          <w:b/>
        </w:rPr>
        <w:t>the h</w:t>
      </w:r>
      <w:r w:rsidRPr="00BA6706">
        <w:rPr>
          <w:b/>
        </w:rPr>
        <w:t xml:space="preserve">ydrogen </w:t>
      </w:r>
      <w:r w:rsidR="00AE619D">
        <w:rPr>
          <w:b/>
        </w:rPr>
        <w:t>a</w:t>
      </w:r>
      <w:r w:rsidRPr="00BA6706">
        <w:rPr>
          <w:b/>
        </w:rPr>
        <w:t>tom</w:t>
      </w:r>
    </w:p>
    <w:p w14:paraId="02824F5D" w14:textId="22C468A1" w:rsidR="00BA6706" w:rsidRDefault="00BA6706" w:rsidP="00BA6706">
      <w:r w:rsidRPr="00BA6706">
        <w:rPr>
          <w:b/>
        </w:rPr>
        <w:t>Suggested Readings (Oxtoby):</w:t>
      </w:r>
      <w:r>
        <w:rPr>
          <w:b/>
        </w:rPr>
        <w:t xml:space="preserve"> </w:t>
      </w:r>
      <w:r w:rsidRPr="00BA6706">
        <w:t>Chapter3.3 (some) &amp; 5.1</w:t>
      </w:r>
    </w:p>
    <w:p w14:paraId="63EEA03C" w14:textId="3513033D" w:rsidR="00BA6706" w:rsidRDefault="00BA6706" w:rsidP="008D1E10">
      <w:r w:rsidRPr="00BA6706">
        <w:rPr>
          <w:b/>
        </w:rPr>
        <w:t>Learning outcomes/goals:</w:t>
      </w:r>
      <w:r w:rsidR="008D1E10">
        <w:rPr>
          <w:b/>
        </w:rPr>
        <w:t xml:space="preserve"> </w:t>
      </w:r>
      <w:r w:rsidR="008D1E10" w:rsidRPr="008D1E10">
        <w:t>Review conservation of total energy, definition of kinetic energy, attractive/repulsive nuclear/electron electrostat</w:t>
      </w:r>
      <w:r w:rsidR="008D1E10">
        <w:t xml:space="preserve">ic potentials (including plots).  </w:t>
      </w:r>
      <w:r w:rsidR="008D1E10" w:rsidRPr="008D1E10">
        <w:t>Schrodinger's hydrogen atom setup and energy level equation and how it relates to Rydber</w:t>
      </w:r>
      <w:r w:rsidR="008D1E10">
        <w:t xml:space="preserve">g and differs from Bohr's model.  </w:t>
      </w:r>
      <w:r w:rsidR="008D1E10" w:rsidRPr="008D1E10">
        <w:t>Understand the principle quantum number, angular quantum number and magnetic q</w:t>
      </w:r>
      <w:r w:rsidR="008D1E10">
        <w:t xml:space="preserve">uantum number and degeneracies.  </w:t>
      </w:r>
      <w:r w:rsidR="008D1E10" w:rsidRPr="008D1E10">
        <w:t xml:space="preserve">Relate quantum numbers to the s, p, d and f orbitals </w:t>
      </w:r>
      <w:r w:rsidR="008D1E10">
        <w:t xml:space="preserve">and familiar with orbital shape.  </w:t>
      </w:r>
      <w:r w:rsidR="008D1E10" w:rsidRPr="008D1E10">
        <w:t>Understand how the quantum numbers r</w:t>
      </w:r>
      <w:r w:rsidR="008D1E10">
        <w:t xml:space="preserve">elate to nodes and nodal planes.  </w:t>
      </w:r>
      <w:r w:rsidR="008D1E10" w:rsidRPr="008D1E10">
        <w:t>Understand the radia</w:t>
      </w:r>
      <w:r w:rsidR="008D1E10">
        <w:t xml:space="preserve">l wavefunction and radial nodes.  Electron spin quantum number.  </w:t>
      </w:r>
      <w:r w:rsidR="008D1E10" w:rsidRPr="008D1E10">
        <w:t>*Electrons as Fermions</w:t>
      </w:r>
      <w:r w:rsidR="008D1E10">
        <w:t>.</w:t>
      </w:r>
    </w:p>
    <w:p w14:paraId="35700CC2" w14:textId="5C2B197D" w:rsidR="008D1E10" w:rsidRDefault="008D1E10" w:rsidP="008D1E10">
      <w:pPr>
        <w:rPr>
          <w:b/>
        </w:rPr>
      </w:pPr>
      <w:r w:rsidRPr="008D1E10">
        <w:rPr>
          <w:b/>
        </w:rPr>
        <w:t xml:space="preserve">Lecture 13: Electronic </w:t>
      </w:r>
      <w:r w:rsidR="00AE619D">
        <w:rPr>
          <w:b/>
        </w:rPr>
        <w:t>c</w:t>
      </w:r>
      <w:r w:rsidRPr="008D1E10">
        <w:rPr>
          <w:b/>
        </w:rPr>
        <w:t xml:space="preserve">onfigurations and </w:t>
      </w:r>
      <w:r w:rsidR="00AE619D">
        <w:rPr>
          <w:b/>
        </w:rPr>
        <w:t>p</w:t>
      </w:r>
      <w:r w:rsidRPr="008D1E10">
        <w:rPr>
          <w:b/>
        </w:rPr>
        <w:t xml:space="preserve">eriodic </w:t>
      </w:r>
      <w:r w:rsidR="00AE619D">
        <w:rPr>
          <w:b/>
        </w:rPr>
        <w:t>t</w:t>
      </w:r>
      <w:r w:rsidRPr="008D1E10">
        <w:rPr>
          <w:b/>
        </w:rPr>
        <w:t>rends</w:t>
      </w:r>
    </w:p>
    <w:p w14:paraId="4746DF18" w14:textId="35273349" w:rsidR="008D1E10" w:rsidRDefault="008D1E10" w:rsidP="008D1E10">
      <w:r w:rsidRPr="008D1E10">
        <w:rPr>
          <w:b/>
        </w:rPr>
        <w:t>Suggested Readings (Oxtoby):</w:t>
      </w:r>
      <w:r>
        <w:rPr>
          <w:b/>
        </w:rPr>
        <w:t xml:space="preserve"> </w:t>
      </w:r>
      <w:r w:rsidRPr="008D1E10">
        <w:t>5.2-5.5 &amp; 3.2-3.5</w:t>
      </w:r>
    </w:p>
    <w:p w14:paraId="3BE734F6" w14:textId="578E06A5" w:rsidR="008D1E10" w:rsidRDefault="008D1E10" w:rsidP="008D1E10">
      <w:r w:rsidRPr="008D1E10">
        <w:rPr>
          <w:b/>
        </w:rPr>
        <w:t>Learning outcomes/goals:</w:t>
      </w:r>
      <w:r>
        <w:rPr>
          <w:b/>
        </w:rPr>
        <w:t xml:space="preserve">  </w:t>
      </w:r>
      <w:r w:rsidRPr="008D1E10">
        <w:t>Understand the Hartree approximations for many electron atoms and effective nuclear potential a</w:t>
      </w:r>
      <w:r>
        <w:t xml:space="preserve">nd shielding and idea of shells.  </w:t>
      </w:r>
      <w:r w:rsidRPr="008D1E10">
        <w:t xml:space="preserve">Atom's/ion's electronic configuration (Aufbau, Hund rules, </w:t>
      </w:r>
      <w:r>
        <w:t xml:space="preserve">Pauli </w:t>
      </w:r>
      <w:proofErr w:type="spellStart"/>
      <w:r>
        <w:t>excluision</w:t>
      </w:r>
      <w:proofErr w:type="spellEnd"/>
      <w:r w:rsidR="00AE619D">
        <w:t xml:space="preserve"> principle</w:t>
      </w:r>
      <w:r>
        <w:t xml:space="preserve">) up to d-block.  </w:t>
      </w:r>
      <w:r w:rsidRPr="008D1E10">
        <w:t>Understand when an atom</w:t>
      </w:r>
      <w:r>
        <w:t xml:space="preserve"> is diamagnetic or paramagnetic.  </w:t>
      </w:r>
      <w:r w:rsidRPr="008D1E10">
        <w:t>Understand how what ionization/electron affinity energies definitions and ionization/elect</w:t>
      </w:r>
      <w:r>
        <w:t xml:space="preserve">ron affinity chemical equations.  </w:t>
      </w:r>
      <w:r w:rsidRPr="008D1E10">
        <w:t>Relate electronic structure to periodic trends (ionization energy, electronic affinity, atomic/ionic radii), inc</w:t>
      </w:r>
      <w:r>
        <w:t xml:space="preserve">luding spin correlation effects.  </w:t>
      </w:r>
      <w:r w:rsidRPr="008D1E10">
        <w:t>*Interpr</w:t>
      </w:r>
      <w:r>
        <w:t xml:space="preserve">et atomic photoelectron spectra.  </w:t>
      </w:r>
      <w:r w:rsidRPr="008D1E10">
        <w:t>*Know that 0 potential is arbitrarily defined at vacuum (refer to photoelectric effect)</w:t>
      </w:r>
      <w:r>
        <w:t>.</w:t>
      </w:r>
    </w:p>
    <w:p w14:paraId="63216383" w14:textId="3285BF43" w:rsidR="008D1E10" w:rsidRPr="009D4496" w:rsidRDefault="008D1E10" w:rsidP="008D1E10">
      <w:pPr>
        <w:rPr>
          <w:b/>
        </w:rPr>
      </w:pPr>
      <w:r w:rsidRPr="009D4496">
        <w:rPr>
          <w:b/>
        </w:rPr>
        <w:t xml:space="preserve">Lecture </w:t>
      </w:r>
      <w:r w:rsidR="009D4496" w:rsidRPr="009D4496">
        <w:rPr>
          <w:b/>
        </w:rPr>
        <w:t xml:space="preserve">14 and 15: Classical </w:t>
      </w:r>
      <w:r w:rsidR="00AE619D">
        <w:rPr>
          <w:b/>
        </w:rPr>
        <w:t>b</w:t>
      </w:r>
      <w:r w:rsidR="009D4496" w:rsidRPr="009D4496">
        <w:rPr>
          <w:b/>
        </w:rPr>
        <w:t>onding I (Review)</w:t>
      </w:r>
    </w:p>
    <w:p w14:paraId="149B769B" w14:textId="64696BC5" w:rsidR="00BC1003" w:rsidRDefault="009D4496" w:rsidP="009D4496">
      <w:r w:rsidRPr="0025736E">
        <w:rPr>
          <w:b/>
        </w:rPr>
        <w:t>Suggested Readings (Oxtoby):</w:t>
      </w:r>
      <w:r>
        <w:t xml:space="preserve"> </w:t>
      </w:r>
      <w:r w:rsidR="0025736E" w:rsidRPr="0025736E">
        <w:t>3.1, 3.6-3.10</w:t>
      </w:r>
    </w:p>
    <w:p w14:paraId="3B58581B" w14:textId="12B468FE" w:rsidR="0025736E" w:rsidRDefault="0025736E" w:rsidP="0025736E">
      <w:r w:rsidRPr="0025736E">
        <w:rPr>
          <w:b/>
        </w:rPr>
        <w:t>Learning outcomes/goals:</w:t>
      </w:r>
      <w:r>
        <w:t xml:space="preserve"> Understand what a bond is in terms of forces and energy.  Understand what the bond dissociation is.  Be able to draw and interpret a bonding potential curve (Morse potential).  </w:t>
      </w:r>
      <w:r>
        <w:lastRenderedPageBreak/>
        <w:t>Understand what electronegativity is and how it results in polar bonds.  Understand ionic bonding and be able to calculate relevant electrostatic quantities from Coulomb's law.  Qualitatively understand that covalent bonds cannot be described classically and can be thought of overlapping atomic wavefunctions (sharing electron density).  Understand polar bonds (in terms of electronegativity) and nature of bonds being on a spectrum between ionic and polar.  Able to draw simple Lewis dot structure for covalent compounds.  Determine bond order.  Know roughly the length of an average bond (the Angstrom unit).  Calculate dipole moments and percent ionic character.</w:t>
      </w:r>
    </w:p>
    <w:p w14:paraId="2E2CA1C8" w14:textId="6B7C2456" w:rsidR="0025736E" w:rsidRPr="001604A3" w:rsidRDefault="0025736E" w:rsidP="0025736E">
      <w:pPr>
        <w:rPr>
          <w:b/>
        </w:rPr>
      </w:pPr>
      <w:r w:rsidRPr="001604A3">
        <w:rPr>
          <w:b/>
        </w:rPr>
        <w:t xml:space="preserve">Lecture </w:t>
      </w:r>
      <w:r w:rsidR="001604A3" w:rsidRPr="001604A3">
        <w:rPr>
          <w:b/>
        </w:rPr>
        <w:t xml:space="preserve">16: Classical </w:t>
      </w:r>
      <w:r w:rsidR="00AE619D">
        <w:rPr>
          <w:b/>
        </w:rPr>
        <w:t>b</w:t>
      </w:r>
      <w:r w:rsidR="001604A3" w:rsidRPr="001604A3">
        <w:rPr>
          <w:b/>
        </w:rPr>
        <w:t>onding II (Review): VSPER</w:t>
      </w:r>
    </w:p>
    <w:p w14:paraId="38D84098" w14:textId="30184894" w:rsidR="00BC1003" w:rsidRPr="001604A3" w:rsidRDefault="001604A3" w:rsidP="001604A3">
      <w:pPr>
        <w:rPr>
          <w:b/>
        </w:rPr>
      </w:pPr>
      <w:r w:rsidRPr="001604A3">
        <w:rPr>
          <w:b/>
        </w:rPr>
        <w:t>Suggested Readings (Oxtoby):</w:t>
      </w:r>
      <w:r>
        <w:rPr>
          <w:b/>
        </w:rPr>
        <w:t xml:space="preserve"> </w:t>
      </w:r>
      <w:r w:rsidRPr="001604A3">
        <w:t>3.9-3.13</w:t>
      </w:r>
    </w:p>
    <w:p w14:paraId="4CB89E9E" w14:textId="1A6D7F57" w:rsidR="008B308A" w:rsidRDefault="001604A3" w:rsidP="001604A3">
      <w:r w:rsidRPr="001604A3">
        <w:rPr>
          <w:b/>
        </w:rPr>
        <w:t>Learning outcomes/goals:</w:t>
      </w:r>
      <w:r>
        <w:rPr>
          <w:b/>
        </w:rPr>
        <w:t xml:space="preserve"> </w:t>
      </w:r>
      <w:r w:rsidRPr="001604A3">
        <w:t>Be able to d</w:t>
      </w:r>
      <w:r>
        <w:t xml:space="preserve">raw simple resonance structures.  </w:t>
      </w:r>
      <w:r w:rsidRPr="001604A3">
        <w:t xml:space="preserve">*Be able to draw </w:t>
      </w:r>
      <w:r>
        <w:t xml:space="preserve">expanded octet Lewis structures.  </w:t>
      </w:r>
      <w:r w:rsidRPr="001604A3">
        <w:t>Understand and use VSEPR to predict the shape of molecules - know the names the geometries and roughly th</w:t>
      </w:r>
      <w:r>
        <w:t xml:space="preserve">e bond angles in the geometries.  </w:t>
      </w:r>
      <w:r w:rsidRPr="001604A3">
        <w:t>Know the effe</w:t>
      </w:r>
      <w:r>
        <w:t xml:space="preserve">cts of lone pairs on geometries.  </w:t>
      </w:r>
      <w:r w:rsidRPr="001604A3">
        <w:t>Understand when a molecule is polar and the direction of its dipole moment</w:t>
      </w:r>
      <w:r>
        <w:t xml:space="preserve">.  </w:t>
      </w:r>
      <w:r w:rsidRPr="001604A3">
        <w:t xml:space="preserve">Be </w:t>
      </w:r>
      <w:r>
        <w:t xml:space="preserve">able to calculate formal charge.  </w:t>
      </w:r>
      <w:r w:rsidRPr="001604A3">
        <w:t>Be abl</w:t>
      </w:r>
      <w:r>
        <w:t xml:space="preserve">e to calculate oxidation number.  Compound ions.  </w:t>
      </w:r>
      <w:r w:rsidRPr="001604A3">
        <w:t>Use and read IUPAC inorganic naming system</w:t>
      </w:r>
      <w:r>
        <w:t>.</w:t>
      </w:r>
    </w:p>
    <w:p w14:paraId="75BAF9A1" w14:textId="1426A776" w:rsidR="001604A3" w:rsidRDefault="001604A3" w:rsidP="001604A3">
      <w:pPr>
        <w:rPr>
          <w:b/>
        </w:rPr>
      </w:pPr>
      <w:r w:rsidRPr="00733672">
        <w:rPr>
          <w:b/>
        </w:rPr>
        <w:t xml:space="preserve">Lecture </w:t>
      </w:r>
      <w:r w:rsidR="00733672" w:rsidRPr="00733672">
        <w:rPr>
          <w:b/>
        </w:rPr>
        <w:t xml:space="preserve">17 and 18: Intro to </w:t>
      </w:r>
      <w:r w:rsidR="00AE619D">
        <w:rPr>
          <w:b/>
        </w:rPr>
        <w:t>q</w:t>
      </w:r>
      <w:r w:rsidR="00733672" w:rsidRPr="00733672">
        <w:rPr>
          <w:b/>
        </w:rPr>
        <w:t xml:space="preserve">uantum </w:t>
      </w:r>
      <w:r w:rsidR="00AE619D">
        <w:rPr>
          <w:b/>
        </w:rPr>
        <w:t>m</w:t>
      </w:r>
      <w:r w:rsidR="00733672" w:rsidRPr="00733672">
        <w:rPr>
          <w:b/>
        </w:rPr>
        <w:t xml:space="preserve">echanical </w:t>
      </w:r>
      <w:r w:rsidR="00AE619D">
        <w:rPr>
          <w:b/>
        </w:rPr>
        <w:t>b</w:t>
      </w:r>
      <w:r w:rsidR="00733672" w:rsidRPr="00733672">
        <w:rPr>
          <w:b/>
        </w:rPr>
        <w:t>onding</w:t>
      </w:r>
    </w:p>
    <w:p w14:paraId="0A1DB3DB" w14:textId="560CAA1F" w:rsidR="00733672" w:rsidRDefault="00733672" w:rsidP="00733672">
      <w:r w:rsidRPr="00733672">
        <w:rPr>
          <w:b/>
        </w:rPr>
        <w:t>Suggested Readings (Oxtoby):</w:t>
      </w:r>
      <w:r>
        <w:rPr>
          <w:b/>
        </w:rPr>
        <w:t xml:space="preserve"> </w:t>
      </w:r>
      <w:r w:rsidRPr="00733672">
        <w:t>6.1-6.5</w:t>
      </w:r>
    </w:p>
    <w:p w14:paraId="3EE74E37" w14:textId="7AD6F041" w:rsidR="00733672" w:rsidRDefault="00733672" w:rsidP="00733672">
      <w:r w:rsidRPr="00733672">
        <w:rPr>
          <w:b/>
        </w:rPr>
        <w:t>Learning outcomes/goals:</w:t>
      </w:r>
      <w:r>
        <w:rPr>
          <w:b/>
        </w:rPr>
        <w:t xml:space="preserve">  </w:t>
      </w:r>
      <w:r w:rsidRPr="00733672">
        <w:t>Understand the difficulty in multibody solutions</w:t>
      </w:r>
      <w:r>
        <w:t xml:space="preserve"> and methods to get around this.  </w:t>
      </w:r>
      <w:r w:rsidRPr="00733672">
        <w:t>Understand implications of</w:t>
      </w:r>
      <w:r>
        <w:t xml:space="preserve"> Born-Oppenheimer approximation.  </w:t>
      </w:r>
      <w:r w:rsidRPr="00733672">
        <w:t>Understand how LCAO lets us approximate molecular orbita</w:t>
      </w:r>
      <w:r>
        <w:t xml:space="preserve">ls.  </w:t>
      </w:r>
      <w:r w:rsidRPr="00733672">
        <w:t>Ide</w:t>
      </w:r>
      <w:r>
        <w:t xml:space="preserve">ntify MO nodes and nodal planes.  </w:t>
      </w:r>
      <w:r w:rsidRPr="00733672">
        <w:t xml:space="preserve">Use MO theory on </w:t>
      </w:r>
      <w:r>
        <w:t xml:space="preserve">homo-nuclear diatomic molecules.  </w:t>
      </w:r>
      <w:r w:rsidRPr="00733672">
        <w:t>Predict bond order with MO theory and compare to Lewis structures</w:t>
      </w:r>
      <w:r>
        <w:t>.</w:t>
      </w:r>
      <w:r w:rsidR="00374E13">
        <w:t xml:space="preserve">  Realize that more nodes </w:t>
      </w:r>
      <w:r w:rsidR="00374E13" w:rsidRPr="00374E13">
        <w:t>correspond to higher energy (excited) states</w:t>
      </w:r>
      <w:r w:rsidR="00374E13">
        <w:t>.</w:t>
      </w:r>
    </w:p>
    <w:p w14:paraId="746D50FB" w14:textId="2CD47624" w:rsidR="00733672" w:rsidRDefault="00AA5D92" w:rsidP="00733672">
      <w:pPr>
        <w:rPr>
          <w:b/>
        </w:rPr>
      </w:pPr>
      <w:r w:rsidRPr="00AA5D92">
        <w:rPr>
          <w:b/>
        </w:rPr>
        <w:t xml:space="preserve">Lecture 19: Molecular </w:t>
      </w:r>
      <w:r w:rsidR="00AE619D">
        <w:rPr>
          <w:b/>
        </w:rPr>
        <w:t>o</w:t>
      </w:r>
      <w:r w:rsidRPr="00AA5D92">
        <w:rPr>
          <w:b/>
        </w:rPr>
        <w:t xml:space="preserve">rbital </w:t>
      </w:r>
      <w:r w:rsidR="00AE619D">
        <w:rPr>
          <w:b/>
        </w:rPr>
        <w:t>t</w:t>
      </w:r>
      <w:r w:rsidRPr="00AA5D92">
        <w:rPr>
          <w:b/>
        </w:rPr>
        <w:t>heory</w:t>
      </w:r>
      <w:r w:rsidR="00AE619D">
        <w:rPr>
          <w:b/>
        </w:rPr>
        <w:t xml:space="preserve">: </w:t>
      </w:r>
      <w:r w:rsidRPr="00AA5D92">
        <w:rPr>
          <w:b/>
        </w:rPr>
        <w:t>Continued</w:t>
      </w:r>
    </w:p>
    <w:p w14:paraId="7CE96290" w14:textId="380E2596" w:rsidR="00AA5D92" w:rsidRDefault="00AA5D92" w:rsidP="00AA5D92">
      <w:r w:rsidRPr="00AA5D92">
        <w:rPr>
          <w:b/>
        </w:rPr>
        <w:t>Suggested Readings (Oxtoby):</w:t>
      </w:r>
      <w:r>
        <w:rPr>
          <w:b/>
        </w:rPr>
        <w:t xml:space="preserve"> </w:t>
      </w:r>
      <w:r w:rsidRPr="00AA5D92">
        <w:t>6.6-6.7</w:t>
      </w:r>
    </w:p>
    <w:p w14:paraId="11C4C75B" w14:textId="22014DFE" w:rsidR="00AA5D92" w:rsidRDefault="00AA5D92" w:rsidP="00AA5D92">
      <w:r w:rsidRPr="00AA5D92">
        <w:rPr>
          <w:b/>
        </w:rPr>
        <w:t>Learning outcomes/goals:</w:t>
      </w:r>
      <w:r>
        <w:rPr>
          <w:b/>
        </w:rPr>
        <w:t xml:space="preserve"> </w:t>
      </w:r>
      <w:r w:rsidRPr="00AA5D92">
        <w:t>Identify diamagnetic or paramagnetic properties of diatom</w:t>
      </w:r>
      <w:r>
        <w:t xml:space="preserve">ic gases. </w:t>
      </w:r>
      <w:r w:rsidRPr="00AA5D92">
        <w:t>Use MO the</w:t>
      </w:r>
      <w:r>
        <w:t xml:space="preserve">ory on hetero-nuclear diatomics. Understand non-bonding orbitals. </w:t>
      </w:r>
      <w:r w:rsidRPr="00AA5D92">
        <w:t>Understand polar</w:t>
      </w:r>
      <w:r>
        <w:t xml:space="preserve"> nature of bonds from MO theory. </w:t>
      </w:r>
      <w:r w:rsidRPr="00AA5D92">
        <w:t>*Interpret basic molecular photo emission spectra</w:t>
      </w:r>
      <w:r>
        <w:t>.</w:t>
      </w:r>
    </w:p>
    <w:p w14:paraId="2719D8B3" w14:textId="5448ED4B" w:rsidR="00AA5D92" w:rsidRDefault="00AA5D92" w:rsidP="00AA5D92">
      <w:pPr>
        <w:rPr>
          <w:b/>
        </w:rPr>
      </w:pPr>
      <w:r w:rsidRPr="004333A1">
        <w:rPr>
          <w:b/>
        </w:rPr>
        <w:t xml:space="preserve">Lecture </w:t>
      </w:r>
      <w:r w:rsidR="004333A1" w:rsidRPr="004333A1">
        <w:rPr>
          <w:b/>
        </w:rPr>
        <w:t xml:space="preserve">20: Valence </w:t>
      </w:r>
      <w:r w:rsidR="00AE619D">
        <w:rPr>
          <w:b/>
        </w:rPr>
        <w:t>b</w:t>
      </w:r>
      <w:r w:rsidR="004333A1" w:rsidRPr="004333A1">
        <w:rPr>
          <w:b/>
        </w:rPr>
        <w:t xml:space="preserve">ond theory and </w:t>
      </w:r>
      <w:r w:rsidR="00AE619D">
        <w:rPr>
          <w:b/>
        </w:rPr>
        <w:t>h</w:t>
      </w:r>
      <w:r w:rsidR="004333A1" w:rsidRPr="004333A1">
        <w:rPr>
          <w:b/>
        </w:rPr>
        <w:t>ybridization</w:t>
      </w:r>
    </w:p>
    <w:p w14:paraId="5805150C" w14:textId="615B8DA5" w:rsidR="004333A1" w:rsidRDefault="004333A1" w:rsidP="004333A1">
      <w:r w:rsidRPr="004333A1">
        <w:rPr>
          <w:b/>
        </w:rPr>
        <w:t>Suggested Readings (Oxtoby):</w:t>
      </w:r>
      <w:r>
        <w:rPr>
          <w:b/>
        </w:rPr>
        <w:t xml:space="preserve"> </w:t>
      </w:r>
      <w:r w:rsidRPr="004333A1">
        <w:t>6.8-6.12</w:t>
      </w:r>
    </w:p>
    <w:p w14:paraId="1055D148" w14:textId="52F1B4DC" w:rsidR="004333A1" w:rsidRDefault="004333A1" w:rsidP="004333A1">
      <w:r w:rsidRPr="004333A1">
        <w:rPr>
          <w:b/>
        </w:rPr>
        <w:t>Learning outcomes/goals:</w:t>
      </w:r>
      <w:r>
        <w:rPr>
          <w:b/>
        </w:rPr>
        <w:t xml:space="preserve"> </w:t>
      </w:r>
      <w:r>
        <w:t xml:space="preserve">Understand valence bond theory.  </w:t>
      </w:r>
      <w:r w:rsidRPr="004333A1">
        <w:t>Construct and draw hybrid orbitals (inclu</w:t>
      </w:r>
      <w:r>
        <w:t xml:space="preserve">ding wavefunctions formulation).  </w:t>
      </w:r>
      <w:r w:rsidRPr="004333A1">
        <w:t>Relate hybr</w:t>
      </w:r>
      <w:r>
        <w:t xml:space="preserve">id orbitals to Lewis structures.  </w:t>
      </w:r>
      <w:r w:rsidRPr="004333A1">
        <w:t>*Use MO theory with hybrid orbitals on h</w:t>
      </w:r>
      <w:r>
        <w:t xml:space="preserve">etero-nuclear basic </w:t>
      </w:r>
      <w:proofErr w:type="spellStart"/>
      <w:r>
        <w:t>polyatomics</w:t>
      </w:r>
      <w:proofErr w:type="spellEnd"/>
      <w:r>
        <w:t xml:space="preserve">.  </w:t>
      </w:r>
      <w:r w:rsidRPr="004333A1">
        <w:t>*Relate π-conjugation and particle in box</w:t>
      </w:r>
      <w:r>
        <w:t>.</w:t>
      </w:r>
    </w:p>
    <w:p w14:paraId="1DB431DF" w14:textId="16FD1ABD" w:rsidR="004333A1" w:rsidRDefault="004333A1" w:rsidP="004333A1">
      <w:pPr>
        <w:rPr>
          <w:b/>
        </w:rPr>
      </w:pPr>
      <w:r w:rsidRPr="00380175">
        <w:rPr>
          <w:b/>
        </w:rPr>
        <w:t xml:space="preserve">Lecture </w:t>
      </w:r>
      <w:r w:rsidR="00380175" w:rsidRPr="00380175">
        <w:rPr>
          <w:b/>
        </w:rPr>
        <w:t>21: *Spectroscopy Topics 1 (Special Topic 1)</w:t>
      </w:r>
    </w:p>
    <w:p w14:paraId="06F782C8" w14:textId="76421CA1" w:rsidR="00380175" w:rsidRDefault="00380175" w:rsidP="00380175">
      <w:r w:rsidRPr="00380175">
        <w:rPr>
          <w:b/>
        </w:rPr>
        <w:t>Learning outcomes/goals:</w:t>
      </w:r>
      <w:r>
        <w:rPr>
          <w:b/>
        </w:rPr>
        <w:t xml:space="preserve"> </w:t>
      </w:r>
      <w:r w:rsidRPr="00380175">
        <w:t>NMR &amp; E</w:t>
      </w:r>
      <w:r>
        <w:t xml:space="preserve">PR spectroscopy (Zeeman effect).  </w:t>
      </w:r>
      <w:r w:rsidRPr="00380175">
        <w:t>Microwave (rotational spectroscopy) (Moment of Inertia)</w:t>
      </w:r>
      <w:r>
        <w:t>.</w:t>
      </w:r>
    </w:p>
    <w:p w14:paraId="61515202" w14:textId="35CE29E3" w:rsidR="00380175" w:rsidRDefault="00380175" w:rsidP="00380175">
      <w:pPr>
        <w:rPr>
          <w:b/>
        </w:rPr>
      </w:pPr>
      <w:r w:rsidRPr="000C2617">
        <w:rPr>
          <w:b/>
        </w:rPr>
        <w:t xml:space="preserve">Lecture </w:t>
      </w:r>
      <w:r w:rsidR="000C2617" w:rsidRPr="000C2617">
        <w:rPr>
          <w:b/>
        </w:rPr>
        <w:t>22: *Spectroscopy Topics 2 (Special Topic 2)</w:t>
      </w:r>
    </w:p>
    <w:p w14:paraId="4129B8BD" w14:textId="4FA2A7D0" w:rsidR="000C2617" w:rsidRDefault="000C2617" w:rsidP="000C2617">
      <w:r w:rsidRPr="000C2617">
        <w:rPr>
          <w:b/>
        </w:rPr>
        <w:lastRenderedPageBreak/>
        <w:t>Learning outcomes/goals:</w:t>
      </w:r>
      <w:r>
        <w:rPr>
          <w:b/>
        </w:rPr>
        <w:t xml:space="preserve"> </w:t>
      </w:r>
      <w:r w:rsidRPr="000C2617">
        <w:t>IR (Vibrational sp</w:t>
      </w:r>
      <w:r>
        <w:t>ectroscopy) (</w:t>
      </w:r>
      <w:proofErr w:type="gramStart"/>
      <w:r w:rsidR="00AE619D">
        <w:t>z</w:t>
      </w:r>
      <w:r>
        <w:t>ero point</w:t>
      </w:r>
      <w:proofErr w:type="gramEnd"/>
      <w:r>
        <w:t xml:space="preserve"> energy).  </w:t>
      </w:r>
      <w:r w:rsidRPr="000C2617">
        <w:t>UV-Vis (Absorption and photoluminescence), vibrational splitting, particle in box and conjugation and quantum dots, Beer's law</w:t>
      </w:r>
      <w:r>
        <w:t>.</w:t>
      </w:r>
    </w:p>
    <w:p w14:paraId="2E95255F" w14:textId="3221F851" w:rsidR="000C2617" w:rsidRPr="007740EB" w:rsidRDefault="007740EB" w:rsidP="000C2617">
      <w:pPr>
        <w:rPr>
          <w:b/>
        </w:rPr>
      </w:pPr>
      <w:r w:rsidRPr="007740EB">
        <w:rPr>
          <w:b/>
        </w:rPr>
        <w:t>Lecture 23: Intro to transition metal complexes</w:t>
      </w:r>
    </w:p>
    <w:p w14:paraId="1679B6E3" w14:textId="42CA489E" w:rsidR="000C2617" w:rsidRDefault="007740EB" w:rsidP="007740EB">
      <w:r w:rsidRPr="007740EB">
        <w:rPr>
          <w:b/>
        </w:rPr>
        <w:t>Suggested Readings (Oxtoby):</w:t>
      </w:r>
      <w:r>
        <w:rPr>
          <w:b/>
        </w:rPr>
        <w:t xml:space="preserve"> </w:t>
      </w:r>
      <w:r w:rsidRPr="007740EB">
        <w:t>8.1</w:t>
      </w:r>
    </w:p>
    <w:p w14:paraId="6550B920" w14:textId="7132EA67" w:rsidR="007740EB" w:rsidRDefault="007740EB" w:rsidP="007740EB">
      <w:r w:rsidRPr="007740EB">
        <w:rPr>
          <w:b/>
        </w:rPr>
        <w:t>Learning outcomes/goals:</w:t>
      </w:r>
      <w:r>
        <w:rPr>
          <w:b/>
        </w:rPr>
        <w:t xml:space="preserve"> </w:t>
      </w:r>
      <w:r>
        <w:t xml:space="preserve">Review of oxidation states.  Definition of ligand.  </w:t>
      </w:r>
      <w:r w:rsidRPr="007740EB">
        <w:t>De</w:t>
      </w:r>
      <w:r>
        <w:t xml:space="preserve">finition of Lewis acid and base.  </w:t>
      </w:r>
      <w:r w:rsidRPr="007740EB">
        <w:t>Underst</w:t>
      </w:r>
      <w:r>
        <w:t xml:space="preserve">and coordination (dative) bonds.  </w:t>
      </w:r>
      <w:r w:rsidRPr="007740EB">
        <w:t>Identify ligand substitution reactions</w:t>
      </w:r>
      <w:r>
        <w:t>.</w:t>
      </w:r>
    </w:p>
    <w:p w14:paraId="4957578C" w14:textId="53650B74" w:rsidR="007740EB" w:rsidRDefault="007740EB" w:rsidP="007740EB">
      <w:pPr>
        <w:rPr>
          <w:b/>
        </w:rPr>
      </w:pPr>
      <w:r w:rsidRPr="00411E28">
        <w:rPr>
          <w:b/>
        </w:rPr>
        <w:t xml:space="preserve">Lecture </w:t>
      </w:r>
      <w:r w:rsidR="00411E28" w:rsidRPr="00411E28">
        <w:rPr>
          <w:b/>
        </w:rPr>
        <w:t>24: Coordination geometries and crystal field theory</w:t>
      </w:r>
    </w:p>
    <w:p w14:paraId="66753D9A" w14:textId="51F6B17C" w:rsidR="00411E28" w:rsidRDefault="00411E28" w:rsidP="00411E28">
      <w:r w:rsidRPr="00411E28">
        <w:rPr>
          <w:b/>
        </w:rPr>
        <w:t>Suggested Readings (Oxtoby):</w:t>
      </w:r>
      <w:r>
        <w:rPr>
          <w:b/>
        </w:rPr>
        <w:t xml:space="preserve"> </w:t>
      </w:r>
      <w:r w:rsidRPr="00411E28">
        <w:t>8.2-8.4</w:t>
      </w:r>
    </w:p>
    <w:p w14:paraId="05833043" w14:textId="60FF402F" w:rsidR="00374E13" w:rsidRDefault="00411E28" w:rsidP="00374E13">
      <w:r w:rsidRPr="00411E28">
        <w:rPr>
          <w:b/>
        </w:rPr>
        <w:t>Learning outcomes/goals:</w:t>
      </w:r>
      <w:r>
        <w:rPr>
          <w:b/>
        </w:rPr>
        <w:t xml:space="preserve"> </w:t>
      </w:r>
      <w:r w:rsidRPr="00411E28">
        <w:t xml:space="preserve">Identify </w:t>
      </w:r>
      <w:r>
        <w:t xml:space="preserve">coordination complex geometries.  </w:t>
      </w:r>
      <w:r w:rsidRPr="00411E28">
        <w:t>Understand basic crystal field theory and how it gives rise to d-orbital splits a</w:t>
      </w:r>
      <w:r>
        <w:t xml:space="preserve">nd color compounds (absorption).  </w:t>
      </w:r>
      <w:r w:rsidRPr="00411E28">
        <w:t>Understand high spin/low spin and how it</w:t>
      </w:r>
      <w:r>
        <w:t xml:space="preserve"> relates to magnetic properties.  </w:t>
      </w:r>
      <w:r w:rsidRPr="00411E28">
        <w:t>Know a few key ligands on the spectrochemical series and it relates to weak field and strong field</w:t>
      </w:r>
      <w:r>
        <w:t>.</w:t>
      </w:r>
      <w:r w:rsidR="00374E13">
        <w:t xml:space="preserve">  Realize that </w:t>
      </w:r>
      <w:r w:rsidR="00374E13" w:rsidRPr="00374E13">
        <w:t xml:space="preserve">that absorption corresponds to the complementary color seen (e.g. something absorbing </w:t>
      </w:r>
      <w:r w:rsidR="00374E13">
        <w:t xml:space="preserve">at </w:t>
      </w:r>
      <w:r w:rsidR="00374E13" w:rsidRPr="00374E13">
        <w:t>~700 nm</w:t>
      </w:r>
      <w:r w:rsidR="00374E13">
        <w:t>, i.e., absorbing</w:t>
      </w:r>
      <w:r w:rsidR="00374E13" w:rsidRPr="00374E13">
        <w:t xml:space="preserve"> red</w:t>
      </w:r>
      <w:r w:rsidR="00374E13">
        <w:t>,</w:t>
      </w:r>
      <w:r w:rsidR="00374E13" w:rsidRPr="00374E13">
        <w:t xml:space="preserve"> would look green).</w:t>
      </w:r>
    </w:p>
    <w:p w14:paraId="7B975439" w14:textId="1CACD8C2" w:rsidR="00411E28" w:rsidRDefault="00411E28" w:rsidP="00411E28">
      <w:pPr>
        <w:rPr>
          <w:b/>
        </w:rPr>
      </w:pPr>
      <w:r w:rsidRPr="00411E28">
        <w:rPr>
          <w:b/>
        </w:rPr>
        <w:t>Lecture 25: Ligand field theory</w:t>
      </w:r>
    </w:p>
    <w:p w14:paraId="2E044E96" w14:textId="49A5B763" w:rsidR="00411E28" w:rsidRDefault="00411E28" w:rsidP="00411E28">
      <w:r w:rsidRPr="00411E28">
        <w:rPr>
          <w:b/>
        </w:rPr>
        <w:t>Suggested Readings (Oxtoby):</w:t>
      </w:r>
      <w:r>
        <w:rPr>
          <w:b/>
        </w:rPr>
        <w:t xml:space="preserve"> </w:t>
      </w:r>
      <w:r w:rsidRPr="00411E28">
        <w:t>8.6</w:t>
      </w:r>
    </w:p>
    <w:p w14:paraId="75793058" w14:textId="48B26347" w:rsidR="00411E28" w:rsidRPr="00411E28" w:rsidRDefault="00411E28" w:rsidP="00411E28">
      <w:r w:rsidRPr="00411E28">
        <w:rPr>
          <w:b/>
        </w:rPr>
        <w:t>Learning outcomes/goals:</w:t>
      </w:r>
      <w:r>
        <w:rPr>
          <w:b/>
        </w:rPr>
        <w:t xml:space="preserve"> </w:t>
      </w:r>
      <w:r w:rsidRPr="00411E28">
        <w:t>*Qualitative understand of Jahn-Teller distor</w:t>
      </w:r>
      <w:r>
        <w:t xml:space="preserve">tion and effects on the d-split.  Basic ligand field theory.  </w:t>
      </w:r>
      <w:r w:rsidRPr="00411E28">
        <w:t>*S</w:t>
      </w:r>
      <w:bookmarkStart w:id="0" w:name="_GoBack"/>
      <w:bookmarkEnd w:id="0"/>
      <w:r w:rsidRPr="00411E28">
        <w:t xml:space="preserve">igma acceptor ligands, pi-donor ligands and </w:t>
      </w:r>
      <w:proofErr w:type="spellStart"/>
      <w:r w:rsidRPr="00411E28">
        <w:t>backbonding</w:t>
      </w:r>
      <w:proofErr w:type="spellEnd"/>
      <w:r>
        <w:t>.</w:t>
      </w:r>
    </w:p>
    <w:sectPr w:rsidR="00411E28" w:rsidRPr="00411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8A"/>
    <w:rsid w:val="000C2617"/>
    <w:rsid w:val="001604A3"/>
    <w:rsid w:val="0025736E"/>
    <w:rsid w:val="00374E13"/>
    <w:rsid w:val="00380175"/>
    <w:rsid w:val="003D746A"/>
    <w:rsid w:val="00411E28"/>
    <w:rsid w:val="004333A1"/>
    <w:rsid w:val="004B3819"/>
    <w:rsid w:val="00563373"/>
    <w:rsid w:val="00715220"/>
    <w:rsid w:val="00733672"/>
    <w:rsid w:val="007740EB"/>
    <w:rsid w:val="00822330"/>
    <w:rsid w:val="00841B1B"/>
    <w:rsid w:val="008B308A"/>
    <w:rsid w:val="008D1E10"/>
    <w:rsid w:val="008F796D"/>
    <w:rsid w:val="009D4496"/>
    <w:rsid w:val="00AA5D92"/>
    <w:rsid w:val="00AE619D"/>
    <w:rsid w:val="00BA6706"/>
    <w:rsid w:val="00BC1003"/>
    <w:rsid w:val="00FF3B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86F5"/>
  <w15:chartTrackingRefBased/>
  <w15:docId w15:val="{934C20D0-7879-4504-BCF5-D9246737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4A3"/>
  </w:style>
  <w:style w:type="paragraph" w:styleId="Heading1">
    <w:name w:val="heading 1"/>
    <w:basedOn w:val="Normal"/>
    <w:link w:val="Heading1Char"/>
    <w:uiPriority w:val="9"/>
    <w:qFormat/>
    <w:rsid w:val="003D746A"/>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46A"/>
    <w:rPr>
      <w:rFonts w:ascii="Times New Roman" w:eastAsia="Times New Roman" w:hAnsi="Times New Roman" w:cs="Times New Roman"/>
      <w:b/>
      <w:bCs/>
      <w:kern w:val="36"/>
      <w:sz w:val="48"/>
      <w:szCs w:val="48"/>
      <w:lang w:bidi="he-IL"/>
    </w:rPr>
  </w:style>
  <w:style w:type="character" w:customStyle="1" w:styleId="a-size-extra-large">
    <w:name w:val="a-size-extra-large"/>
    <w:basedOn w:val="DefaultParagraphFont"/>
    <w:rsid w:val="003D746A"/>
  </w:style>
  <w:style w:type="character" w:customStyle="1" w:styleId="a-size-large">
    <w:name w:val="a-size-large"/>
    <w:basedOn w:val="DefaultParagraphFont"/>
    <w:rsid w:val="003D746A"/>
  </w:style>
  <w:style w:type="character" w:customStyle="1" w:styleId="author">
    <w:name w:val="author"/>
    <w:basedOn w:val="DefaultParagraphFont"/>
    <w:rsid w:val="003D746A"/>
  </w:style>
  <w:style w:type="character" w:customStyle="1" w:styleId="a-declarative">
    <w:name w:val="a-declarative"/>
    <w:basedOn w:val="DefaultParagraphFont"/>
    <w:rsid w:val="003D746A"/>
  </w:style>
  <w:style w:type="character" w:styleId="Hyperlink">
    <w:name w:val="Hyperlink"/>
    <w:basedOn w:val="DefaultParagraphFont"/>
    <w:uiPriority w:val="99"/>
    <w:semiHidden/>
    <w:unhideWhenUsed/>
    <w:rsid w:val="003D746A"/>
    <w:rPr>
      <w:color w:val="0000FF"/>
      <w:u w:val="single"/>
    </w:rPr>
  </w:style>
  <w:style w:type="character" w:customStyle="1" w:styleId="a-color-secondary">
    <w:name w:val="a-color-secondary"/>
    <w:basedOn w:val="DefaultParagraphFont"/>
    <w:rsid w:val="003D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257690">
      <w:bodyDiv w:val="1"/>
      <w:marLeft w:val="0"/>
      <w:marRight w:val="0"/>
      <w:marTop w:val="0"/>
      <w:marBottom w:val="0"/>
      <w:divBdr>
        <w:top w:val="none" w:sz="0" w:space="0" w:color="auto"/>
        <w:left w:val="none" w:sz="0" w:space="0" w:color="auto"/>
        <w:bottom w:val="none" w:sz="0" w:space="0" w:color="auto"/>
        <w:right w:val="none" w:sz="0" w:space="0" w:color="auto"/>
      </w:divBdr>
      <w:divsChild>
        <w:div w:id="201093663">
          <w:marLeft w:val="0"/>
          <w:marRight w:val="0"/>
          <w:marTop w:val="0"/>
          <w:marBottom w:val="0"/>
          <w:divBdr>
            <w:top w:val="none" w:sz="0" w:space="0" w:color="auto"/>
            <w:left w:val="none" w:sz="0" w:space="0" w:color="auto"/>
            <w:bottom w:val="none" w:sz="0" w:space="0" w:color="auto"/>
            <w:right w:val="none" w:sz="0" w:space="0" w:color="auto"/>
          </w:divBdr>
          <w:divsChild>
            <w:div w:id="1172767491">
              <w:marLeft w:val="0"/>
              <w:marRight w:val="0"/>
              <w:marTop w:val="0"/>
              <w:marBottom w:val="0"/>
              <w:divBdr>
                <w:top w:val="none" w:sz="0" w:space="0" w:color="auto"/>
                <w:left w:val="none" w:sz="0" w:space="0" w:color="auto"/>
                <w:bottom w:val="none" w:sz="0" w:space="0" w:color="auto"/>
                <w:right w:val="none" w:sz="0" w:space="0" w:color="auto"/>
              </w:divBdr>
            </w:div>
          </w:divsChild>
        </w:div>
        <w:div w:id="1222132568">
          <w:marLeft w:val="0"/>
          <w:marRight w:val="0"/>
          <w:marTop w:val="0"/>
          <w:marBottom w:val="0"/>
          <w:divBdr>
            <w:top w:val="none" w:sz="0" w:space="0" w:color="auto"/>
            <w:left w:val="none" w:sz="0" w:space="0" w:color="auto"/>
            <w:bottom w:val="none" w:sz="0" w:space="0" w:color="auto"/>
            <w:right w:val="none" w:sz="0" w:space="0" w:color="auto"/>
          </w:divBdr>
          <w:divsChild>
            <w:div w:id="854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9367">
      <w:bodyDiv w:val="1"/>
      <w:marLeft w:val="0"/>
      <w:marRight w:val="0"/>
      <w:marTop w:val="0"/>
      <w:marBottom w:val="0"/>
      <w:divBdr>
        <w:top w:val="none" w:sz="0" w:space="0" w:color="auto"/>
        <w:left w:val="none" w:sz="0" w:space="0" w:color="auto"/>
        <w:bottom w:val="none" w:sz="0" w:space="0" w:color="auto"/>
        <w:right w:val="none" w:sz="0" w:space="0" w:color="auto"/>
      </w:divBdr>
    </w:div>
    <w:div w:id="188844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Neuhauser</dc:creator>
  <cp:keywords/>
  <dc:description/>
  <cp:lastModifiedBy>Daniel neuhauser</cp:lastModifiedBy>
  <cp:revision>2</cp:revision>
  <dcterms:created xsi:type="dcterms:W3CDTF">2021-03-14T16:06:00Z</dcterms:created>
  <dcterms:modified xsi:type="dcterms:W3CDTF">2021-03-14T16:06:00Z</dcterms:modified>
</cp:coreProperties>
</file>